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5244" w14:textId="77777777" w:rsidR="00A2523D" w:rsidRDefault="00A2523D"/>
    <w:p w14:paraId="67A7DC1C" w14:textId="77777777" w:rsidR="00B67192" w:rsidRDefault="00B67192"/>
    <w:p w14:paraId="2DB3FD1C" w14:textId="77777777" w:rsidR="009E422F" w:rsidRDefault="009E422F"/>
    <w:p w14:paraId="6D01D3F7" w14:textId="77777777" w:rsidR="009E422F" w:rsidRDefault="009E422F"/>
    <w:p w14:paraId="7A2D9ECB" w14:textId="77777777" w:rsidR="009E422F" w:rsidRDefault="009E422F"/>
    <w:p w14:paraId="4331B986" w14:textId="77777777" w:rsidR="009E422F" w:rsidRDefault="009E422F" w:rsidP="00D539FE">
      <w:pPr>
        <w:jc w:val="center"/>
      </w:pPr>
    </w:p>
    <w:p w14:paraId="65A7132F" w14:textId="77777777" w:rsidR="000D3F9F" w:rsidRDefault="00DE549B" w:rsidP="00C443FD">
      <w:pPr>
        <w:pStyle w:val="CourtNam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 THE SUPERIOR COURT OF THE STATE OF WASHINGTON</w:t>
      </w:r>
    </w:p>
    <w:p w14:paraId="5597D32E" w14:textId="52ABE2EE" w:rsidR="00DE549B" w:rsidRDefault="00DE549B" w:rsidP="00C443FD">
      <w:pPr>
        <w:pStyle w:val="CourtNam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IN AND FOR THE COUNTY OF </w:t>
      </w:r>
      <w:r w:rsidR="000115D4">
        <w:rPr>
          <w:rFonts w:ascii="Times New Roman" w:hAnsi="Times New Roman"/>
          <w:b/>
          <w:sz w:val="28"/>
          <w:szCs w:val="28"/>
        </w:rPr>
        <w:t>SKAMANIA</w:t>
      </w:r>
    </w:p>
    <w:tbl>
      <w:tblPr>
        <w:tblW w:w="93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3"/>
        <w:gridCol w:w="278"/>
        <w:gridCol w:w="4492"/>
      </w:tblGrid>
      <w:tr w:rsidR="00C443FD" w:rsidRPr="00C443FD" w14:paraId="13B611D1" w14:textId="77777777" w:rsidTr="0068627A">
        <w:tc>
          <w:tcPr>
            <w:tcW w:w="4593" w:type="dxa"/>
          </w:tcPr>
          <w:p w14:paraId="3C8D7523" w14:textId="77777777" w:rsidR="00C443FD" w:rsidRDefault="00C443FD">
            <w:pPr>
              <w:rPr>
                <w:sz w:val="22"/>
                <w:szCs w:val="22"/>
              </w:rPr>
            </w:pPr>
            <w:r w:rsidRPr="00C443FD">
              <w:rPr>
                <w:sz w:val="22"/>
                <w:szCs w:val="22"/>
              </w:rPr>
              <w:t xml:space="preserve">  </w:t>
            </w:r>
          </w:p>
          <w:p w14:paraId="19D388FF" w14:textId="77777777" w:rsidR="0068627A" w:rsidRPr="00C443FD" w:rsidRDefault="0068627A">
            <w:pPr>
              <w:rPr>
                <w:sz w:val="22"/>
                <w:szCs w:val="22"/>
              </w:rPr>
            </w:pPr>
          </w:p>
          <w:p w14:paraId="633B6AD6" w14:textId="77777777" w:rsidR="0068627A" w:rsidRPr="00C443FD" w:rsidRDefault="0068627A" w:rsidP="00686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_______________________________________,</w:t>
            </w:r>
            <w:r w:rsidR="00AF668D">
              <w:rPr>
                <w:sz w:val="22"/>
                <w:szCs w:val="22"/>
              </w:rPr>
              <w:t xml:space="preserve">              </w:t>
            </w:r>
          </w:p>
          <w:p w14:paraId="797E8987" w14:textId="77777777" w:rsidR="00052BC9" w:rsidRDefault="00B04904" w:rsidP="00E90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Plaintiff</w:t>
            </w:r>
            <w:r w:rsidR="00E71E87">
              <w:rPr>
                <w:sz w:val="22"/>
                <w:szCs w:val="22"/>
              </w:rPr>
              <w:t xml:space="preserve"> / P</w:t>
            </w:r>
            <w:r w:rsidR="0068627A">
              <w:rPr>
                <w:sz w:val="22"/>
                <w:szCs w:val="22"/>
              </w:rPr>
              <w:t>etitioner,</w:t>
            </w:r>
          </w:p>
          <w:p w14:paraId="066EEE91" w14:textId="77777777" w:rsidR="0068627A" w:rsidRDefault="0068627A" w:rsidP="00E90402">
            <w:pPr>
              <w:rPr>
                <w:sz w:val="22"/>
                <w:szCs w:val="22"/>
              </w:rPr>
            </w:pPr>
          </w:p>
          <w:p w14:paraId="68C2E127" w14:textId="77777777" w:rsidR="0068627A" w:rsidRDefault="0068627A" w:rsidP="00E90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17448304" w14:textId="77777777" w:rsidR="0068627A" w:rsidRDefault="0068627A" w:rsidP="00E90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vs. </w:t>
            </w:r>
          </w:p>
          <w:p w14:paraId="3A62EEDE" w14:textId="77777777" w:rsidR="0068627A" w:rsidRDefault="0068627A" w:rsidP="00E90402">
            <w:pPr>
              <w:rPr>
                <w:sz w:val="22"/>
                <w:szCs w:val="22"/>
              </w:rPr>
            </w:pPr>
          </w:p>
          <w:p w14:paraId="0072A041" w14:textId="77777777" w:rsidR="0068627A" w:rsidRDefault="0068627A" w:rsidP="00E90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_______________________________________,</w:t>
            </w:r>
          </w:p>
          <w:p w14:paraId="487A9CC7" w14:textId="77777777" w:rsidR="0068627A" w:rsidRPr="00C443FD" w:rsidRDefault="00675D5F" w:rsidP="00686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Defendant / </w:t>
            </w:r>
            <w:r w:rsidR="0068627A">
              <w:rPr>
                <w:sz w:val="22"/>
                <w:szCs w:val="22"/>
              </w:rPr>
              <w:t>Respondent.</w:t>
            </w:r>
          </w:p>
        </w:tc>
        <w:tc>
          <w:tcPr>
            <w:tcW w:w="278" w:type="dxa"/>
          </w:tcPr>
          <w:p w14:paraId="22DD5CDB" w14:textId="77777777" w:rsidR="00C443FD" w:rsidRPr="00C443FD" w:rsidRDefault="00C443FD">
            <w:pPr>
              <w:pStyle w:val="SingleSpacing"/>
              <w:rPr>
                <w:rFonts w:ascii="Times New Roman" w:hAnsi="Times New Roman"/>
                <w:sz w:val="22"/>
                <w:szCs w:val="22"/>
              </w:rPr>
            </w:pPr>
          </w:p>
          <w:p w14:paraId="21400558" w14:textId="77777777" w:rsidR="00C443FD" w:rsidRPr="00C443FD" w:rsidRDefault="0068627A">
            <w:pPr>
              <w:pStyle w:val="SingleSpacing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05D8ED" wp14:editId="0F5FC58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108584</wp:posOffset>
                      </wp:positionV>
                      <wp:extent cx="0" cy="1666875"/>
                      <wp:effectExtent l="0" t="0" r="3810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66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B6525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8.55pt" to=".6pt,1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019B4E5" w14:textId="77777777" w:rsidR="00C443FD" w:rsidRPr="00C443FD" w:rsidRDefault="00C443FD">
            <w:pPr>
              <w:pStyle w:val="SingleSpacing"/>
              <w:rPr>
                <w:rFonts w:ascii="Times New Roman" w:hAnsi="Times New Roman"/>
                <w:sz w:val="22"/>
                <w:szCs w:val="22"/>
              </w:rPr>
            </w:pPr>
          </w:p>
          <w:p w14:paraId="653D8A4F" w14:textId="77777777" w:rsidR="00C443FD" w:rsidRPr="00C443FD" w:rsidRDefault="00C443FD">
            <w:pPr>
              <w:pStyle w:val="SingleSpacing"/>
              <w:rPr>
                <w:rFonts w:ascii="Times New Roman" w:hAnsi="Times New Roman"/>
                <w:sz w:val="22"/>
                <w:szCs w:val="22"/>
              </w:rPr>
            </w:pPr>
          </w:p>
          <w:p w14:paraId="04EFDFBB" w14:textId="77777777" w:rsidR="00C443FD" w:rsidRPr="00C443FD" w:rsidRDefault="00C443FD">
            <w:pPr>
              <w:pStyle w:val="SingleSpacing"/>
              <w:rPr>
                <w:rFonts w:ascii="Times New Roman" w:hAnsi="Times New Roman"/>
                <w:sz w:val="22"/>
                <w:szCs w:val="22"/>
              </w:rPr>
            </w:pPr>
          </w:p>
          <w:p w14:paraId="0166B30C" w14:textId="77777777" w:rsidR="00C443FD" w:rsidRPr="00C443FD" w:rsidRDefault="00C443FD">
            <w:pPr>
              <w:pStyle w:val="SingleSpacing"/>
              <w:rPr>
                <w:rFonts w:ascii="Times New Roman" w:hAnsi="Times New Roman"/>
                <w:sz w:val="22"/>
                <w:szCs w:val="22"/>
              </w:rPr>
            </w:pPr>
          </w:p>
          <w:p w14:paraId="5BEF89FB" w14:textId="77777777" w:rsidR="00C443FD" w:rsidRPr="00C443FD" w:rsidRDefault="00C443FD">
            <w:pPr>
              <w:pStyle w:val="SingleSpacing"/>
              <w:rPr>
                <w:rFonts w:ascii="Times New Roman" w:hAnsi="Times New Roman"/>
                <w:sz w:val="22"/>
                <w:szCs w:val="22"/>
              </w:rPr>
            </w:pPr>
          </w:p>
          <w:p w14:paraId="0F8D4BFD" w14:textId="77777777" w:rsidR="00C443FD" w:rsidRPr="00C443FD" w:rsidRDefault="00C443FD">
            <w:pPr>
              <w:pStyle w:val="SingleSpacing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92" w:type="dxa"/>
          </w:tcPr>
          <w:p w14:paraId="3AA8D3C5" w14:textId="77777777" w:rsidR="00C443FD" w:rsidRPr="00C443FD" w:rsidRDefault="00C443FD">
            <w:pPr>
              <w:rPr>
                <w:sz w:val="22"/>
                <w:szCs w:val="22"/>
              </w:rPr>
            </w:pPr>
          </w:p>
          <w:p w14:paraId="79D10282" w14:textId="77777777" w:rsidR="00C443FD" w:rsidRPr="00C443FD" w:rsidRDefault="00C443FD">
            <w:pPr>
              <w:rPr>
                <w:sz w:val="22"/>
                <w:szCs w:val="22"/>
              </w:rPr>
            </w:pPr>
          </w:p>
          <w:p w14:paraId="625A1C2D" w14:textId="77777777" w:rsidR="00C443FD" w:rsidRDefault="002B58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  <w:r w:rsidR="0068627A">
              <w:rPr>
                <w:sz w:val="22"/>
                <w:szCs w:val="22"/>
              </w:rPr>
              <w:t>. ______________________________</w:t>
            </w:r>
          </w:p>
          <w:p w14:paraId="35F7DA5E" w14:textId="77777777" w:rsidR="00F33F53" w:rsidRDefault="00F33F53">
            <w:pPr>
              <w:rPr>
                <w:sz w:val="22"/>
                <w:szCs w:val="22"/>
              </w:rPr>
            </w:pPr>
          </w:p>
          <w:p w14:paraId="008110D5" w14:textId="77777777" w:rsidR="00DE549B" w:rsidRPr="00C443FD" w:rsidRDefault="00DE549B">
            <w:pPr>
              <w:rPr>
                <w:sz w:val="22"/>
                <w:szCs w:val="22"/>
              </w:rPr>
            </w:pPr>
          </w:p>
          <w:p w14:paraId="726F7632" w14:textId="77777777" w:rsidR="00802952" w:rsidRDefault="00DE549B" w:rsidP="00052B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NOTE FOR TRIAL SETTING/</w:t>
            </w:r>
          </w:p>
          <w:p w14:paraId="39164C8F" w14:textId="77777777" w:rsidR="00DE549B" w:rsidRDefault="00DE549B" w:rsidP="00052B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CERTIFICATE OF READINESS/</w:t>
            </w:r>
          </w:p>
          <w:p w14:paraId="2783DAA6" w14:textId="77777777" w:rsidR="00DE549B" w:rsidRDefault="00DE549B" w:rsidP="00052B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STATEMENT OF ARBITRABILITY</w:t>
            </w:r>
          </w:p>
          <w:p w14:paraId="0867DDD6" w14:textId="77777777" w:rsidR="00DE549B" w:rsidRPr="00C443FD" w:rsidRDefault="00DE549B" w:rsidP="00DE549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(Civil/Domestic)</w:t>
            </w:r>
          </w:p>
        </w:tc>
      </w:tr>
      <w:tr w:rsidR="00C443FD" w:rsidRPr="00C443FD" w14:paraId="58D6D421" w14:textId="77777777" w:rsidTr="0068627A">
        <w:trPr>
          <w:trHeight w:val="207"/>
        </w:trPr>
        <w:tc>
          <w:tcPr>
            <w:tcW w:w="4593" w:type="dxa"/>
          </w:tcPr>
          <w:p w14:paraId="4AD645CF" w14:textId="77777777" w:rsidR="00C443FD" w:rsidRPr="00C443FD" w:rsidRDefault="00C443FD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</w:tcPr>
          <w:p w14:paraId="1940E999" w14:textId="77777777" w:rsidR="00C443FD" w:rsidRPr="00C443FD" w:rsidRDefault="00C443FD">
            <w:pPr>
              <w:pStyle w:val="SingleSpacing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92" w:type="dxa"/>
          </w:tcPr>
          <w:p w14:paraId="6A4E4C6D" w14:textId="77777777" w:rsidR="00C443FD" w:rsidRPr="00C443FD" w:rsidRDefault="00931A9B" w:rsidP="00052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4494CA5C" w14:textId="77777777" w:rsidR="00C443FD" w:rsidRPr="00C443FD" w:rsidRDefault="00C443FD" w:rsidP="00C443FD">
      <w:pPr>
        <w:pBdr>
          <w:bottom w:val="single" w:sz="12" w:space="1" w:color="auto"/>
        </w:pBdr>
        <w:rPr>
          <w:sz w:val="22"/>
          <w:szCs w:val="22"/>
        </w:rPr>
      </w:pPr>
    </w:p>
    <w:p w14:paraId="1B23F321" w14:textId="77777777" w:rsidR="00114A2E" w:rsidRPr="00C443FD" w:rsidRDefault="00114A2E"/>
    <w:p w14:paraId="4D330C4F" w14:textId="77777777" w:rsidR="00D751ED" w:rsidRDefault="00DE549B" w:rsidP="00B639D6">
      <w:r w:rsidRPr="00DE549B">
        <w:rPr>
          <w:b/>
        </w:rPr>
        <w:t>To opposing counsel or party, Clerk of Court and Court Administrator</w:t>
      </w:r>
      <w:r>
        <w:t>:</w:t>
      </w:r>
    </w:p>
    <w:p w14:paraId="3A6C0BF1" w14:textId="77777777" w:rsidR="00D751ED" w:rsidRDefault="00DE549B" w:rsidP="00B639D6">
      <w:r>
        <w:t xml:space="preserve"> </w:t>
      </w:r>
    </w:p>
    <w:p w14:paraId="5E12DCD6" w14:textId="77777777" w:rsidR="00DA22AF" w:rsidRDefault="00DE549B" w:rsidP="00D751ED">
      <w:pPr>
        <w:pStyle w:val="ListParagraph"/>
        <w:numPr>
          <w:ilvl w:val="0"/>
          <w:numId w:val="12"/>
        </w:numPr>
      </w:pPr>
      <w:r>
        <w:t>Petitioner/Respondent requests a trial date and certifies as follows:</w:t>
      </w:r>
    </w:p>
    <w:p w14:paraId="14AEF81A" w14:textId="77777777" w:rsidR="00DE549B" w:rsidRDefault="00DE549B" w:rsidP="00DE549B">
      <w:pPr>
        <w:jc w:val="both"/>
      </w:pPr>
    </w:p>
    <w:p w14:paraId="1770C8AD" w14:textId="77777777" w:rsidR="00813F62" w:rsidRDefault="00DE549B" w:rsidP="007A6835">
      <w:pPr>
        <w:pStyle w:val="ListParagraph"/>
        <w:numPr>
          <w:ilvl w:val="0"/>
          <w:numId w:val="11"/>
        </w:numPr>
        <w:jc w:val="both"/>
      </w:pPr>
      <w:r>
        <w:t xml:space="preserve">This case is at issue, no affirmative pleading remains unanswered and all </w:t>
      </w:r>
      <w:r w:rsidR="00813F62">
        <w:t>pleadings</w:t>
      </w:r>
      <w:r>
        <w:t xml:space="preserve"> are on file.</w:t>
      </w:r>
    </w:p>
    <w:p w14:paraId="5CCF5669" w14:textId="77777777" w:rsidR="00B639D6" w:rsidRDefault="00B639D6" w:rsidP="00B639D6">
      <w:pPr>
        <w:pStyle w:val="ListParagraph"/>
        <w:jc w:val="both"/>
      </w:pPr>
    </w:p>
    <w:p w14:paraId="1932D183" w14:textId="77777777" w:rsidR="00B639D6" w:rsidRDefault="00813F62" w:rsidP="00B639D6">
      <w:pPr>
        <w:pStyle w:val="ListParagraph"/>
        <w:numPr>
          <w:ilvl w:val="0"/>
          <w:numId w:val="11"/>
        </w:numPr>
        <w:jc w:val="both"/>
      </w:pPr>
      <w:r>
        <w:t>Nature of case: _____________________________________________________</w:t>
      </w:r>
    </w:p>
    <w:p w14:paraId="4D9C607C" w14:textId="77777777" w:rsidR="00813F62" w:rsidRDefault="00813F62" w:rsidP="00813F62">
      <w:pPr>
        <w:pStyle w:val="ListParagraph"/>
      </w:pPr>
    </w:p>
    <w:p w14:paraId="032E6358" w14:textId="77777777" w:rsidR="00813F62" w:rsidRDefault="00813F62" w:rsidP="00DE549B">
      <w:pPr>
        <w:pStyle w:val="ListParagraph"/>
        <w:numPr>
          <w:ilvl w:val="0"/>
          <w:numId w:val="11"/>
        </w:numPr>
        <w:jc w:val="both"/>
      </w:pPr>
      <w:r>
        <w:t>Estimated trial time: _________________________________________________</w:t>
      </w:r>
    </w:p>
    <w:p w14:paraId="25A5E8D5" w14:textId="77777777" w:rsidR="00813F62" w:rsidRDefault="00813F62" w:rsidP="00813F62">
      <w:pPr>
        <w:pStyle w:val="ListParagraph"/>
      </w:pPr>
    </w:p>
    <w:p w14:paraId="68E20041" w14:textId="77777777" w:rsidR="00813F62" w:rsidRDefault="000115D4" w:rsidP="00DE549B">
      <w:pPr>
        <w:pStyle w:val="ListParagraph"/>
        <w:numPr>
          <w:ilvl w:val="0"/>
          <w:numId w:val="11"/>
        </w:numPr>
        <w:jc w:val="both"/>
      </w:pPr>
      <w:sdt>
        <w:sdtPr>
          <w:id w:val="1858233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F62">
            <w:rPr>
              <w:rFonts w:ascii="MS Gothic" w:eastAsia="MS Gothic" w:hAnsi="MS Gothic" w:hint="eastAsia"/>
            </w:rPr>
            <w:t>☐</w:t>
          </w:r>
        </w:sdtContent>
      </w:sdt>
      <w:r w:rsidR="00813F62">
        <w:t>Jury 6-person</w:t>
      </w:r>
      <w:r w:rsidR="00813F62">
        <w:tab/>
      </w:r>
      <w:r w:rsidR="00813F62">
        <w:tab/>
      </w:r>
      <w:sdt>
        <w:sdtPr>
          <w:id w:val="-819265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3F62">
            <w:rPr>
              <w:rFonts w:ascii="MS Gothic" w:eastAsia="MS Gothic" w:hAnsi="MS Gothic" w:hint="eastAsia"/>
            </w:rPr>
            <w:t>☐</w:t>
          </w:r>
        </w:sdtContent>
      </w:sdt>
      <w:r w:rsidR="00813F62">
        <w:t>Jury 12</w:t>
      </w:r>
      <w:r w:rsidR="00B639D6">
        <w:t>-person</w:t>
      </w:r>
      <w:r w:rsidR="00B639D6">
        <w:tab/>
      </w:r>
      <w:r w:rsidR="00B639D6">
        <w:tab/>
      </w:r>
    </w:p>
    <w:p w14:paraId="4130BC64" w14:textId="77777777" w:rsidR="00B639D6" w:rsidRDefault="00B639D6" w:rsidP="00B639D6">
      <w:pPr>
        <w:pStyle w:val="ListParagraph"/>
      </w:pPr>
    </w:p>
    <w:p w14:paraId="05B82F0F" w14:textId="77777777" w:rsidR="00B639D6" w:rsidRDefault="000115D4" w:rsidP="00DE549B">
      <w:pPr>
        <w:pStyle w:val="ListParagraph"/>
        <w:numPr>
          <w:ilvl w:val="0"/>
          <w:numId w:val="11"/>
        </w:numPr>
        <w:jc w:val="both"/>
      </w:pPr>
      <w:sdt>
        <w:sdtPr>
          <w:id w:val="916991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9D6">
            <w:rPr>
              <w:rFonts w:ascii="MS Gothic" w:eastAsia="MS Gothic" w:hAnsi="MS Gothic" w:hint="eastAsia"/>
            </w:rPr>
            <w:t>☐</w:t>
          </w:r>
        </w:sdtContent>
      </w:sdt>
      <w:r w:rsidR="00B639D6">
        <w:t>Jury fee paid and demand filed.</w:t>
      </w:r>
    </w:p>
    <w:p w14:paraId="05F2070E" w14:textId="77777777" w:rsidR="00B639D6" w:rsidRDefault="00B639D6" w:rsidP="00B639D6">
      <w:pPr>
        <w:pStyle w:val="ListParagraph"/>
      </w:pPr>
    </w:p>
    <w:p w14:paraId="310544D5" w14:textId="77777777" w:rsidR="00B639D6" w:rsidRDefault="00B639D6" w:rsidP="00DE549B">
      <w:pPr>
        <w:pStyle w:val="ListParagraph"/>
        <w:numPr>
          <w:ilvl w:val="0"/>
          <w:numId w:val="11"/>
        </w:numPr>
        <w:jc w:val="both"/>
      </w:pPr>
      <w:r>
        <w:t>Number of witnesses I will call: ______</w:t>
      </w:r>
      <w:r>
        <w:tab/>
      </w:r>
      <w:sdt>
        <w:sdtPr>
          <w:id w:val="-96098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Expert</w:t>
      </w:r>
      <w:r>
        <w:tab/>
      </w:r>
      <w:sdt>
        <w:sdtPr>
          <w:id w:val="-1245410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Non-expert</w:t>
      </w:r>
    </w:p>
    <w:p w14:paraId="322E6151" w14:textId="77777777" w:rsidR="00B639D6" w:rsidRDefault="00B639D6" w:rsidP="00B639D6">
      <w:pPr>
        <w:pStyle w:val="ListParagraph"/>
      </w:pPr>
    </w:p>
    <w:p w14:paraId="38583445" w14:textId="77777777" w:rsidR="00B639D6" w:rsidRDefault="00B639D6" w:rsidP="00DE549B">
      <w:pPr>
        <w:pStyle w:val="ListParagraph"/>
        <w:numPr>
          <w:ilvl w:val="0"/>
          <w:numId w:val="11"/>
        </w:numPr>
        <w:jc w:val="both"/>
      </w:pPr>
      <w:r>
        <w:t>Dates unavailable: __________________________________________________</w:t>
      </w:r>
    </w:p>
    <w:p w14:paraId="2ADA1EB9" w14:textId="77777777" w:rsidR="00B639D6" w:rsidRDefault="00B639D6" w:rsidP="00B639D6">
      <w:pPr>
        <w:pStyle w:val="ListParagraph"/>
      </w:pPr>
    </w:p>
    <w:p w14:paraId="0CD96904" w14:textId="77777777" w:rsidR="00B639D6" w:rsidRDefault="00B639D6" w:rsidP="00DE549B">
      <w:pPr>
        <w:pStyle w:val="ListParagraph"/>
        <w:numPr>
          <w:ilvl w:val="0"/>
          <w:numId w:val="11"/>
        </w:numPr>
        <w:jc w:val="both"/>
      </w:pPr>
      <w:r>
        <w:t>All discovery has been completed or will be completed prior to trial.</w:t>
      </w:r>
    </w:p>
    <w:p w14:paraId="0B9E6EB6" w14:textId="77777777" w:rsidR="00B639D6" w:rsidRDefault="00B639D6" w:rsidP="00B639D6">
      <w:pPr>
        <w:pStyle w:val="ListParagraph"/>
      </w:pPr>
    </w:p>
    <w:p w14:paraId="5809EEB1" w14:textId="77777777" w:rsidR="00B639D6" w:rsidRDefault="00B639D6" w:rsidP="00DE549B">
      <w:pPr>
        <w:pStyle w:val="ListParagraph"/>
        <w:numPr>
          <w:ilvl w:val="0"/>
          <w:numId w:val="11"/>
        </w:numPr>
        <w:jc w:val="both"/>
      </w:pPr>
      <w:r>
        <w:t xml:space="preserve">Pre-trial conference is requested. </w:t>
      </w:r>
      <w:sdt>
        <w:sdtPr>
          <w:id w:val="-1615898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tab/>
      </w:r>
      <w:sdt>
        <w:sdtPr>
          <w:id w:val="-319269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1016ED72" w14:textId="77777777" w:rsidR="00B639D6" w:rsidRDefault="00B639D6" w:rsidP="00B639D6">
      <w:pPr>
        <w:pStyle w:val="ListParagraph"/>
      </w:pPr>
    </w:p>
    <w:p w14:paraId="5A9FEC87" w14:textId="77777777" w:rsidR="00B639D6" w:rsidRDefault="00B639D6" w:rsidP="00DE549B">
      <w:pPr>
        <w:pStyle w:val="ListParagraph"/>
        <w:numPr>
          <w:ilvl w:val="0"/>
          <w:numId w:val="11"/>
        </w:numPr>
        <w:jc w:val="both"/>
      </w:pPr>
      <w:r>
        <w:t xml:space="preserve">Trial brief </w:t>
      </w:r>
      <w:r w:rsidR="00D751ED">
        <w:t xml:space="preserve"> </w:t>
      </w:r>
      <w:sdt>
        <w:sdtPr>
          <w:id w:val="174413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on file</w:t>
      </w:r>
      <w:r w:rsidR="00D751ED">
        <w:tab/>
      </w:r>
      <w:r>
        <w:tab/>
      </w:r>
      <w:sdt>
        <w:sdtPr>
          <w:id w:val="-20402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751ED">
        <w:t>will be filed</w:t>
      </w:r>
      <w:r w:rsidR="00D751ED">
        <w:tab/>
      </w:r>
      <w:r w:rsidR="00D751ED">
        <w:tab/>
      </w:r>
      <w:sdt>
        <w:sdtPr>
          <w:id w:val="1423681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1ED">
            <w:rPr>
              <w:rFonts w:ascii="MS Gothic" w:eastAsia="MS Gothic" w:hAnsi="MS Gothic" w:hint="eastAsia"/>
            </w:rPr>
            <w:t>☐</w:t>
          </w:r>
        </w:sdtContent>
      </w:sdt>
      <w:r w:rsidR="00D751ED">
        <w:t>will not be filed</w:t>
      </w:r>
      <w:r w:rsidR="00D751ED">
        <w:tab/>
      </w:r>
    </w:p>
    <w:p w14:paraId="4441E723" w14:textId="77777777" w:rsidR="00D751ED" w:rsidRDefault="00D751ED" w:rsidP="00D751ED">
      <w:pPr>
        <w:pStyle w:val="ListParagraph"/>
      </w:pPr>
    </w:p>
    <w:p w14:paraId="2F4CF95D" w14:textId="77777777" w:rsidR="00D751ED" w:rsidRDefault="00D751ED" w:rsidP="00DE549B">
      <w:pPr>
        <w:pStyle w:val="ListParagraph"/>
        <w:numPr>
          <w:ilvl w:val="0"/>
          <w:numId w:val="11"/>
        </w:numPr>
        <w:jc w:val="both"/>
      </w:pPr>
      <w:r>
        <w:t xml:space="preserve">All parties have conferred; a Judge Pro Tem </w:t>
      </w:r>
      <w:sdt>
        <w:sdtPr>
          <w:id w:val="1765792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may </w:t>
      </w:r>
      <w:sdt>
        <w:sdtPr>
          <w:id w:val="-1703467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144D1">
        <w:t>may not, try this case.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D751ED" w:rsidRPr="00D751ED" w14:paraId="42F4A1CC" w14:textId="77777777" w:rsidTr="00675D5F">
        <w:tc>
          <w:tcPr>
            <w:tcW w:w="4315" w:type="dxa"/>
          </w:tcPr>
          <w:p w14:paraId="370741D9" w14:textId="77777777" w:rsidR="00D751ED" w:rsidRPr="00D751ED" w:rsidRDefault="00D751ED" w:rsidP="00D751ED">
            <w:pPr>
              <w:spacing w:after="160" w:line="265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751E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 xml:space="preserve">Name, </w:t>
            </w:r>
            <w:r w:rsidR="007A6835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mailing </w:t>
            </w:r>
            <w:r w:rsidRPr="00D751E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address, phone number, email address of </w:t>
            </w:r>
            <w:r w:rsidRPr="002C3134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All Parties</w:t>
            </w:r>
            <w:r w:rsidRPr="00D751E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4315" w:type="dxa"/>
          </w:tcPr>
          <w:p w14:paraId="2C75EC3D" w14:textId="77777777" w:rsidR="00D751ED" w:rsidRPr="00D751ED" w:rsidRDefault="00D751ED" w:rsidP="00D751ED">
            <w:pPr>
              <w:spacing w:after="160" w:line="265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D751E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Name, </w:t>
            </w:r>
            <w:r w:rsidR="007A6835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mailing </w:t>
            </w:r>
            <w:r w:rsidRPr="00D751E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address, phone number, email address of </w:t>
            </w:r>
            <w:r w:rsidR="007A6835" w:rsidRPr="002C3134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A</w:t>
            </w:r>
            <w:r w:rsidRPr="002C3134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ll Parties</w:t>
            </w:r>
            <w:r w:rsidRPr="00D751E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:</w:t>
            </w:r>
          </w:p>
        </w:tc>
      </w:tr>
      <w:tr w:rsidR="00D751ED" w:rsidRPr="00D751ED" w14:paraId="7AFBAC1A" w14:textId="77777777" w:rsidTr="00675D5F">
        <w:tc>
          <w:tcPr>
            <w:tcW w:w="4315" w:type="dxa"/>
          </w:tcPr>
          <w:p w14:paraId="3DEFED72" w14:textId="77777777" w:rsidR="00D751ED" w:rsidRPr="00D751ED" w:rsidRDefault="00D751ED" w:rsidP="00D751ED">
            <w:pPr>
              <w:spacing w:after="160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15" w:type="dxa"/>
          </w:tcPr>
          <w:p w14:paraId="3874FC31" w14:textId="77777777" w:rsidR="00D751ED" w:rsidRPr="00D751ED" w:rsidRDefault="00D751ED" w:rsidP="00D751ED">
            <w:pPr>
              <w:spacing w:after="160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51ED" w:rsidRPr="00D751ED" w14:paraId="63AAC05B" w14:textId="77777777" w:rsidTr="00675D5F">
        <w:tc>
          <w:tcPr>
            <w:tcW w:w="4315" w:type="dxa"/>
          </w:tcPr>
          <w:p w14:paraId="24066C84" w14:textId="77777777" w:rsidR="00D751ED" w:rsidRPr="00D751ED" w:rsidRDefault="00D751ED" w:rsidP="00D751ED">
            <w:pPr>
              <w:spacing w:after="160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15" w:type="dxa"/>
          </w:tcPr>
          <w:p w14:paraId="257DBC3A" w14:textId="77777777" w:rsidR="00D751ED" w:rsidRPr="00D751ED" w:rsidRDefault="00D751ED" w:rsidP="00D751ED">
            <w:pPr>
              <w:spacing w:after="160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51ED" w:rsidRPr="00D751ED" w14:paraId="6DBA291E" w14:textId="77777777" w:rsidTr="00675D5F">
        <w:tc>
          <w:tcPr>
            <w:tcW w:w="4315" w:type="dxa"/>
          </w:tcPr>
          <w:p w14:paraId="28A2413F" w14:textId="77777777" w:rsidR="00D751ED" w:rsidRPr="00D751ED" w:rsidRDefault="00D751ED" w:rsidP="00D751ED">
            <w:pPr>
              <w:spacing w:after="160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15" w:type="dxa"/>
          </w:tcPr>
          <w:p w14:paraId="73ADCDB9" w14:textId="77777777" w:rsidR="00D751ED" w:rsidRPr="00D751ED" w:rsidRDefault="00D751ED" w:rsidP="00D751ED">
            <w:pPr>
              <w:spacing w:after="160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51ED" w:rsidRPr="00D751ED" w14:paraId="400FB045" w14:textId="77777777" w:rsidTr="00675D5F">
        <w:tc>
          <w:tcPr>
            <w:tcW w:w="4315" w:type="dxa"/>
          </w:tcPr>
          <w:p w14:paraId="19C847EE" w14:textId="77777777" w:rsidR="00D751ED" w:rsidRPr="00D751ED" w:rsidRDefault="00D751ED" w:rsidP="00D751ED">
            <w:pPr>
              <w:spacing w:after="160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15" w:type="dxa"/>
          </w:tcPr>
          <w:p w14:paraId="337C3BD2" w14:textId="77777777" w:rsidR="00D751ED" w:rsidRPr="00D751ED" w:rsidRDefault="00D751ED" w:rsidP="00D751ED">
            <w:pPr>
              <w:spacing w:after="160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51ED" w:rsidRPr="00D751ED" w14:paraId="397E4B9F" w14:textId="77777777" w:rsidTr="00675D5F">
        <w:tc>
          <w:tcPr>
            <w:tcW w:w="4315" w:type="dxa"/>
          </w:tcPr>
          <w:p w14:paraId="34EA1DC2" w14:textId="77777777" w:rsidR="00D751ED" w:rsidRPr="00D751ED" w:rsidRDefault="00D751ED" w:rsidP="00D751ED">
            <w:pPr>
              <w:spacing w:after="160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15" w:type="dxa"/>
          </w:tcPr>
          <w:p w14:paraId="14847B63" w14:textId="77777777" w:rsidR="00D751ED" w:rsidRPr="00D751ED" w:rsidRDefault="00D751ED" w:rsidP="00D751ED">
            <w:pPr>
              <w:spacing w:after="160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51ED" w:rsidRPr="00D751ED" w14:paraId="2F2FD1B7" w14:textId="77777777" w:rsidTr="00675D5F">
        <w:tc>
          <w:tcPr>
            <w:tcW w:w="4315" w:type="dxa"/>
          </w:tcPr>
          <w:p w14:paraId="3D27F79E" w14:textId="77777777" w:rsidR="00D751ED" w:rsidRPr="00D751ED" w:rsidRDefault="00D751ED" w:rsidP="00D751ED">
            <w:pPr>
              <w:spacing w:after="160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15" w:type="dxa"/>
          </w:tcPr>
          <w:p w14:paraId="41532E9B" w14:textId="77777777" w:rsidR="00D751ED" w:rsidRPr="00D751ED" w:rsidRDefault="00D751ED" w:rsidP="00D751ED">
            <w:pPr>
              <w:spacing w:after="160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751ED" w:rsidRPr="00D751ED" w14:paraId="4A7782D2" w14:textId="77777777" w:rsidTr="00675D5F">
        <w:tc>
          <w:tcPr>
            <w:tcW w:w="4315" w:type="dxa"/>
          </w:tcPr>
          <w:p w14:paraId="588D386A" w14:textId="77777777" w:rsidR="00D751ED" w:rsidRPr="00D751ED" w:rsidRDefault="00D751ED" w:rsidP="00D751ED">
            <w:pPr>
              <w:spacing w:after="160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15" w:type="dxa"/>
          </w:tcPr>
          <w:p w14:paraId="3CBA19AB" w14:textId="77777777" w:rsidR="00D751ED" w:rsidRPr="00D751ED" w:rsidRDefault="00D751ED" w:rsidP="00D751ED">
            <w:pPr>
              <w:spacing w:after="160"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5E299FD" w14:textId="77777777" w:rsidR="00DE549B" w:rsidRDefault="00DE549B"/>
    <w:p w14:paraId="413A67BC" w14:textId="77777777" w:rsidR="008B61C4" w:rsidRPr="008B61C4" w:rsidRDefault="009144D1" w:rsidP="009144D1">
      <w:pPr>
        <w:rPr>
          <w:b/>
          <w:sz w:val="20"/>
          <w:szCs w:val="20"/>
        </w:rPr>
      </w:pPr>
      <w:r w:rsidRPr="008B61C4">
        <w:rPr>
          <w:b/>
          <w:sz w:val="20"/>
          <w:szCs w:val="20"/>
        </w:rPr>
        <w:t xml:space="preserve">PLEASE NOTE: IF A CURRENT PHONE NUMBER, MAILING ADDRESS, AND EMAIL ARE NOT PROVIDED BY </w:t>
      </w:r>
      <w:r w:rsidR="007A6835" w:rsidRPr="008B61C4">
        <w:rPr>
          <w:b/>
          <w:sz w:val="20"/>
          <w:szCs w:val="20"/>
        </w:rPr>
        <w:t>THE MOVING PARTY</w:t>
      </w:r>
      <w:r w:rsidRPr="008B61C4">
        <w:rPr>
          <w:b/>
          <w:sz w:val="20"/>
          <w:szCs w:val="20"/>
        </w:rPr>
        <w:t>, THIS CASE WILL NOT BE SET FOR TRIAL.</w:t>
      </w:r>
    </w:p>
    <w:p w14:paraId="78AA758E" w14:textId="77777777" w:rsidR="008B61C4" w:rsidRPr="008B61C4" w:rsidRDefault="008B61C4" w:rsidP="009144D1">
      <w:pPr>
        <w:rPr>
          <w:b/>
        </w:rPr>
      </w:pPr>
    </w:p>
    <w:p w14:paraId="3E6CB5C2" w14:textId="77777777" w:rsidR="008B61C4" w:rsidRPr="008B61C4" w:rsidRDefault="008B61C4" w:rsidP="008B61C4">
      <w:pPr>
        <w:jc w:val="center"/>
        <w:rPr>
          <w:b/>
          <w:u w:val="single"/>
        </w:rPr>
      </w:pPr>
      <w:r w:rsidRPr="008B61C4">
        <w:rPr>
          <w:b/>
          <w:u w:val="single"/>
        </w:rPr>
        <w:t>STATEMENT OF ARBITRABILITY</w:t>
      </w:r>
    </w:p>
    <w:p w14:paraId="6B859FFA" w14:textId="77777777" w:rsidR="00D751ED" w:rsidRDefault="00D751ED" w:rsidP="00D751ED">
      <w:pPr>
        <w:jc w:val="center"/>
      </w:pPr>
    </w:p>
    <w:p w14:paraId="0057251F" w14:textId="77777777" w:rsidR="009144D1" w:rsidRDefault="009144D1" w:rsidP="009144D1">
      <w:pPr>
        <w:pStyle w:val="ListParagraph"/>
        <w:numPr>
          <w:ilvl w:val="0"/>
          <w:numId w:val="12"/>
        </w:numPr>
      </w:pPr>
      <w:r>
        <w:t>Petitioner/Respondent</w:t>
      </w:r>
      <w:r w:rsidR="000300AD">
        <w:t>, Defendant/Respondent</w:t>
      </w:r>
      <w:r>
        <w:t xml:space="preserve"> certifies as follows:</w:t>
      </w:r>
    </w:p>
    <w:p w14:paraId="2A37CDEF" w14:textId="77777777" w:rsidR="009144D1" w:rsidRDefault="009144D1" w:rsidP="009144D1">
      <w:pPr>
        <w:pStyle w:val="ListParagraph"/>
      </w:pPr>
    </w:p>
    <w:p w14:paraId="39E42218" w14:textId="77777777" w:rsidR="009144D1" w:rsidRDefault="000115D4" w:rsidP="009144D1">
      <w:pPr>
        <w:pStyle w:val="ListParagraph"/>
      </w:pPr>
      <w:sdt>
        <w:sdtPr>
          <w:id w:val="858390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4D1">
            <w:rPr>
              <w:rFonts w:ascii="MS Gothic" w:eastAsia="MS Gothic" w:hAnsi="MS Gothic" w:hint="eastAsia"/>
            </w:rPr>
            <w:t>☐</w:t>
          </w:r>
        </w:sdtContent>
      </w:sdt>
      <w:r w:rsidR="009144D1">
        <w:t xml:space="preserve">This case is subject to mandatory arbitration because the sole relief sought is a </w:t>
      </w:r>
    </w:p>
    <w:p w14:paraId="7FFCB387" w14:textId="77777777" w:rsidR="009144D1" w:rsidRDefault="009144D1" w:rsidP="009144D1">
      <w:pPr>
        <w:pStyle w:val="ListParagraph"/>
      </w:pPr>
      <w:r>
        <w:t xml:space="preserve">     </w:t>
      </w:r>
      <w:r w:rsidR="00834FE1">
        <w:t>m</w:t>
      </w:r>
      <w:r>
        <w:t xml:space="preserve">oney judgment and involves no claim in excess of $100.000.00 exclusive of </w:t>
      </w:r>
    </w:p>
    <w:p w14:paraId="1C8046D2" w14:textId="77777777" w:rsidR="009144D1" w:rsidRDefault="009144D1" w:rsidP="009144D1">
      <w:pPr>
        <w:pStyle w:val="ListParagraph"/>
      </w:pPr>
      <w:r>
        <w:t xml:space="preserve">     </w:t>
      </w:r>
      <w:r w:rsidR="00834FE1">
        <w:t>a</w:t>
      </w:r>
      <w:r>
        <w:t>ttorney’s fees, interest, and costs (</w:t>
      </w:r>
      <w:r w:rsidR="00834FE1">
        <w:t>L</w:t>
      </w:r>
      <w:r>
        <w:t>MAR 1.2)</w:t>
      </w:r>
    </w:p>
    <w:p w14:paraId="002994AD" w14:textId="77777777" w:rsidR="009144D1" w:rsidRDefault="009144D1" w:rsidP="009144D1">
      <w:pPr>
        <w:pStyle w:val="ListParagraph"/>
      </w:pPr>
    </w:p>
    <w:p w14:paraId="56394EAB" w14:textId="77777777" w:rsidR="009144D1" w:rsidRDefault="000115D4" w:rsidP="009144D1">
      <w:pPr>
        <w:pStyle w:val="ListParagraph"/>
      </w:pPr>
      <w:sdt>
        <w:sdtPr>
          <w:id w:val="682563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4D1">
            <w:rPr>
              <w:rFonts w:ascii="MS Gothic" w:eastAsia="MS Gothic" w:hAnsi="MS Gothic" w:hint="eastAsia"/>
            </w:rPr>
            <w:t>☐</w:t>
          </w:r>
        </w:sdtContent>
      </w:sdt>
      <w:r w:rsidR="009144D1">
        <w:t>This case is not subject to mandatory arbitration under RCW 7.06.</w:t>
      </w:r>
    </w:p>
    <w:p w14:paraId="6F8BDB33" w14:textId="77777777" w:rsidR="00CC2FFC" w:rsidRDefault="00CC2FFC" w:rsidP="009144D1">
      <w:pPr>
        <w:pStyle w:val="ListParagraph"/>
      </w:pPr>
    </w:p>
    <w:p w14:paraId="63651D06" w14:textId="77777777" w:rsidR="009144D1" w:rsidRDefault="00CC2FFC" w:rsidP="00CC2FFC">
      <w:pPr>
        <w:pStyle w:val="ListParagraph"/>
        <w:numPr>
          <w:ilvl w:val="0"/>
          <w:numId w:val="12"/>
        </w:numPr>
      </w:pPr>
      <w:r>
        <w:t>Any party not in agreement with the information or estimates given in the Note for</w:t>
      </w:r>
      <w:r w:rsidR="00500480">
        <w:t xml:space="preserve"> Trial Setting/Certificate of Readiness/Statement of Arbi</w:t>
      </w:r>
      <w:r w:rsidR="00587873">
        <w:t>trability shall file and serve with</w:t>
      </w:r>
      <w:r w:rsidR="008638B8">
        <w:t>in</w:t>
      </w:r>
      <w:r w:rsidR="00587873">
        <w:t xml:space="preserve"> 10 days of the date of this </w:t>
      </w:r>
      <w:r w:rsidR="00675D5F">
        <w:t>n</w:t>
      </w:r>
      <w:r w:rsidR="00587873">
        <w:t>otice, a written Objection to Trial Setting</w:t>
      </w:r>
      <w:r w:rsidR="00675D5F">
        <w:t xml:space="preserve"> or the Statement of Arbitrability, and note the matter</w:t>
      </w:r>
      <w:r w:rsidR="007658E1">
        <w:t xml:space="preserve"> </w:t>
      </w:r>
      <w:r w:rsidR="00675D5F">
        <w:t>for a hearing to argue the objection.</w:t>
      </w:r>
    </w:p>
    <w:p w14:paraId="391765CB" w14:textId="77777777" w:rsidR="008B61C4" w:rsidRDefault="008B61C4" w:rsidP="008B61C4"/>
    <w:p w14:paraId="51A8E4D4" w14:textId="77777777" w:rsidR="007658E1" w:rsidRDefault="007658E1" w:rsidP="007658E1"/>
    <w:p w14:paraId="575F68D0" w14:textId="77777777" w:rsidR="007658E1" w:rsidRDefault="007658E1" w:rsidP="007658E1">
      <w:r>
        <w:t>Attorney</w:t>
      </w:r>
      <w:r w:rsidR="000E66AA">
        <w:t xml:space="preserve"> Printed Name, WSBA</w:t>
      </w:r>
      <w:r w:rsidR="004B7548">
        <w:t xml:space="preserve">#: </w:t>
      </w:r>
      <w:r w:rsidR="000E66AA">
        <w:t>____________________________________________</w:t>
      </w:r>
    </w:p>
    <w:p w14:paraId="0244DE90" w14:textId="77777777" w:rsidR="007658E1" w:rsidRDefault="007658E1" w:rsidP="007658E1"/>
    <w:p w14:paraId="271AFC7A" w14:textId="77777777" w:rsidR="00434466" w:rsidRDefault="007658E1" w:rsidP="007658E1">
      <w:r>
        <w:t xml:space="preserve">Attorney for: </w:t>
      </w:r>
      <w:sdt>
        <w:sdtPr>
          <w:id w:val="1036700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Plaintiff </w:t>
      </w:r>
      <w:sdt>
        <w:sdtPr>
          <w:id w:val="-267310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Petitioner </w:t>
      </w:r>
      <w:sdt>
        <w:sdtPr>
          <w:id w:val="-1531649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Defendant </w:t>
      </w:r>
      <w:sdt>
        <w:sdtPr>
          <w:id w:val="-866437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6AA">
            <w:rPr>
              <w:rFonts w:ascii="MS Gothic" w:eastAsia="MS Gothic" w:hAnsi="MS Gothic" w:hint="eastAsia"/>
            </w:rPr>
            <w:t>☐</w:t>
          </w:r>
        </w:sdtContent>
      </w:sdt>
      <w:r w:rsidR="000E66AA">
        <w:t>Respondent</w:t>
      </w:r>
    </w:p>
    <w:p w14:paraId="515496B5" w14:textId="77777777" w:rsidR="004B7548" w:rsidRDefault="004B7548" w:rsidP="007658E1"/>
    <w:p w14:paraId="35268C0D" w14:textId="77777777" w:rsidR="000E66AA" w:rsidRDefault="000E66AA" w:rsidP="007658E1"/>
    <w:p w14:paraId="22D79096" w14:textId="77777777" w:rsidR="00B90157" w:rsidRDefault="000E66AA" w:rsidP="00D07A79">
      <w:r>
        <w:t>Signed: _____________________________</w:t>
      </w:r>
      <w:r w:rsidR="004B7548">
        <w:tab/>
      </w:r>
      <w:r w:rsidR="004B7548">
        <w:tab/>
        <w:t>Dated: ________________________</w:t>
      </w:r>
      <w:bookmarkStart w:id="0" w:name="_Hlk119411194"/>
    </w:p>
    <w:p w14:paraId="42D2975E" w14:textId="77777777" w:rsidR="00B90157" w:rsidRDefault="00B90157" w:rsidP="00D07A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0"/>
    </w:p>
    <w:sectPr w:rsidR="00B90157" w:rsidSect="009E422F">
      <w:footerReference w:type="default" r:id="rId7"/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607AE" w14:textId="77777777" w:rsidR="00E51CDE" w:rsidRDefault="00E51CDE" w:rsidP="008B61C4">
      <w:r>
        <w:separator/>
      </w:r>
    </w:p>
  </w:endnote>
  <w:endnote w:type="continuationSeparator" w:id="0">
    <w:p w14:paraId="6168DBEF" w14:textId="77777777" w:rsidR="00E51CDE" w:rsidRDefault="00E51CDE" w:rsidP="008B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85EBF" w14:textId="77777777" w:rsidR="008B61C4" w:rsidRPr="008B61C4" w:rsidRDefault="008B61C4">
    <w:pPr>
      <w:pStyle w:val="Footer"/>
      <w:rPr>
        <w:sz w:val="20"/>
        <w:szCs w:val="20"/>
      </w:rPr>
    </w:pPr>
    <w:r w:rsidRPr="008B61C4">
      <w:rPr>
        <w:sz w:val="20"/>
        <w:szCs w:val="20"/>
      </w:rPr>
      <w:t>NO</w:t>
    </w:r>
    <w:r>
      <w:rPr>
        <w:sz w:val="20"/>
        <w:szCs w:val="20"/>
      </w:rPr>
      <w:t>TE FOR TRIAL SETTING/CERTIFICATE OF READINESS/STATEMENT OF ARBITRABILITY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A62E" w14:textId="77777777" w:rsidR="00E51CDE" w:rsidRDefault="00E51CDE" w:rsidP="008B61C4">
      <w:r>
        <w:separator/>
      </w:r>
    </w:p>
  </w:footnote>
  <w:footnote w:type="continuationSeparator" w:id="0">
    <w:p w14:paraId="44B74CE2" w14:textId="77777777" w:rsidR="00E51CDE" w:rsidRDefault="00E51CDE" w:rsidP="008B6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14BA7"/>
    <w:multiLevelType w:val="hybridMultilevel"/>
    <w:tmpl w:val="86D2C4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11917"/>
    <w:multiLevelType w:val="hybridMultilevel"/>
    <w:tmpl w:val="DB4A4C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E4175"/>
    <w:multiLevelType w:val="hybridMultilevel"/>
    <w:tmpl w:val="6010C084"/>
    <w:lvl w:ilvl="0" w:tplc="2236F26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202DB5"/>
    <w:multiLevelType w:val="hybridMultilevel"/>
    <w:tmpl w:val="E0FE233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26DFE"/>
    <w:multiLevelType w:val="hybridMultilevel"/>
    <w:tmpl w:val="C066BE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F479C"/>
    <w:multiLevelType w:val="hybridMultilevel"/>
    <w:tmpl w:val="55122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132CA"/>
    <w:multiLevelType w:val="hybridMultilevel"/>
    <w:tmpl w:val="F320D724"/>
    <w:lvl w:ilvl="0" w:tplc="822689F4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597355E3"/>
    <w:multiLevelType w:val="hybridMultilevel"/>
    <w:tmpl w:val="4300C246"/>
    <w:lvl w:ilvl="0" w:tplc="8BB4F98E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5ABA6ADA"/>
    <w:multiLevelType w:val="hybridMultilevel"/>
    <w:tmpl w:val="69322E88"/>
    <w:lvl w:ilvl="0" w:tplc="884E8A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63B27"/>
    <w:multiLevelType w:val="hybridMultilevel"/>
    <w:tmpl w:val="F9F247E4"/>
    <w:lvl w:ilvl="0" w:tplc="3EC6C6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C09AE"/>
    <w:multiLevelType w:val="hybridMultilevel"/>
    <w:tmpl w:val="762CE5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6156C"/>
    <w:multiLevelType w:val="hybridMultilevel"/>
    <w:tmpl w:val="06B24848"/>
    <w:lvl w:ilvl="0" w:tplc="A46C4008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524326">
    <w:abstractNumId w:val="2"/>
  </w:num>
  <w:num w:numId="2" w16cid:durableId="944536007">
    <w:abstractNumId w:val="3"/>
  </w:num>
  <w:num w:numId="3" w16cid:durableId="1295259568">
    <w:abstractNumId w:val="4"/>
  </w:num>
  <w:num w:numId="4" w16cid:durableId="1422290075">
    <w:abstractNumId w:val="7"/>
  </w:num>
  <w:num w:numId="5" w16cid:durableId="1956447467">
    <w:abstractNumId w:val="0"/>
  </w:num>
  <w:num w:numId="6" w16cid:durableId="2124643099">
    <w:abstractNumId w:val="6"/>
  </w:num>
  <w:num w:numId="7" w16cid:durableId="196821453">
    <w:abstractNumId w:val="1"/>
  </w:num>
  <w:num w:numId="8" w16cid:durableId="1720939348">
    <w:abstractNumId w:val="10"/>
  </w:num>
  <w:num w:numId="9" w16cid:durableId="2118986730">
    <w:abstractNumId w:val="9"/>
  </w:num>
  <w:num w:numId="10" w16cid:durableId="501090806">
    <w:abstractNumId w:val="11"/>
  </w:num>
  <w:num w:numId="11" w16cid:durableId="1917784624">
    <w:abstractNumId w:val="5"/>
  </w:num>
  <w:num w:numId="12" w16cid:durableId="16731001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B6"/>
    <w:rsid w:val="000115D4"/>
    <w:rsid w:val="000300AD"/>
    <w:rsid w:val="00052BC9"/>
    <w:rsid w:val="00054F7C"/>
    <w:rsid w:val="00056906"/>
    <w:rsid w:val="000575ED"/>
    <w:rsid w:val="000839AD"/>
    <w:rsid w:val="00091168"/>
    <w:rsid w:val="000913D0"/>
    <w:rsid w:val="0009623C"/>
    <w:rsid w:val="000A21BF"/>
    <w:rsid w:val="000D3F9F"/>
    <w:rsid w:val="000E1DEB"/>
    <w:rsid w:val="000E66AA"/>
    <w:rsid w:val="00114A2E"/>
    <w:rsid w:val="001234D0"/>
    <w:rsid w:val="001318EC"/>
    <w:rsid w:val="00166BC3"/>
    <w:rsid w:val="00175771"/>
    <w:rsid w:val="001A5716"/>
    <w:rsid w:val="00201D9B"/>
    <w:rsid w:val="0022227F"/>
    <w:rsid w:val="0026213E"/>
    <w:rsid w:val="00284A8C"/>
    <w:rsid w:val="002B588A"/>
    <w:rsid w:val="002C153F"/>
    <w:rsid w:val="002C3134"/>
    <w:rsid w:val="002E6903"/>
    <w:rsid w:val="00306BC7"/>
    <w:rsid w:val="003324CF"/>
    <w:rsid w:val="00365EF2"/>
    <w:rsid w:val="00406D23"/>
    <w:rsid w:val="00434466"/>
    <w:rsid w:val="00474166"/>
    <w:rsid w:val="0047574D"/>
    <w:rsid w:val="004B7548"/>
    <w:rsid w:val="004C159C"/>
    <w:rsid w:val="004E0666"/>
    <w:rsid w:val="004F35E4"/>
    <w:rsid w:val="00500480"/>
    <w:rsid w:val="0053646B"/>
    <w:rsid w:val="00587873"/>
    <w:rsid w:val="005905E4"/>
    <w:rsid w:val="005C0F32"/>
    <w:rsid w:val="005D1CAF"/>
    <w:rsid w:val="005E7BFF"/>
    <w:rsid w:val="005F5DE6"/>
    <w:rsid w:val="005F6BA1"/>
    <w:rsid w:val="00617A4A"/>
    <w:rsid w:val="006731A4"/>
    <w:rsid w:val="00675D5F"/>
    <w:rsid w:val="00683EC3"/>
    <w:rsid w:val="00685DFB"/>
    <w:rsid w:val="0068627A"/>
    <w:rsid w:val="0068738D"/>
    <w:rsid w:val="006C4FA1"/>
    <w:rsid w:val="00700E52"/>
    <w:rsid w:val="007103F5"/>
    <w:rsid w:val="007554C7"/>
    <w:rsid w:val="007658E1"/>
    <w:rsid w:val="007A6835"/>
    <w:rsid w:val="007B0014"/>
    <w:rsid w:val="007D6BA9"/>
    <w:rsid w:val="007E5D56"/>
    <w:rsid w:val="00802952"/>
    <w:rsid w:val="00813F62"/>
    <w:rsid w:val="00834FE1"/>
    <w:rsid w:val="008376E3"/>
    <w:rsid w:val="008535BF"/>
    <w:rsid w:val="00857DC7"/>
    <w:rsid w:val="008638B8"/>
    <w:rsid w:val="00870DE4"/>
    <w:rsid w:val="00882746"/>
    <w:rsid w:val="00885244"/>
    <w:rsid w:val="008A1D22"/>
    <w:rsid w:val="008B61C4"/>
    <w:rsid w:val="008C0DCE"/>
    <w:rsid w:val="008E4536"/>
    <w:rsid w:val="009144D1"/>
    <w:rsid w:val="00931A9B"/>
    <w:rsid w:val="00953D97"/>
    <w:rsid w:val="00984402"/>
    <w:rsid w:val="009E422F"/>
    <w:rsid w:val="009E53BD"/>
    <w:rsid w:val="009F5B1E"/>
    <w:rsid w:val="00A138AD"/>
    <w:rsid w:val="00A2523D"/>
    <w:rsid w:val="00A42EB8"/>
    <w:rsid w:val="00A5344F"/>
    <w:rsid w:val="00A67A48"/>
    <w:rsid w:val="00AB3776"/>
    <w:rsid w:val="00AB4B1D"/>
    <w:rsid w:val="00AC0FB1"/>
    <w:rsid w:val="00AD3ADB"/>
    <w:rsid w:val="00AF668D"/>
    <w:rsid w:val="00AF6BC0"/>
    <w:rsid w:val="00B04904"/>
    <w:rsid w:val="00B12A2A"/>
    <w:rsid w:val="00B371EF"/>
    <w:rsid w:val="00B639D6"/>
    <w:rsid w:val="00B67192"/>
    <w:rsid w:val="00B90157"/>
    <w:rsid w:val="00B9628A"/>
    <w:rsid w:val="00BF7B03"/>
    <w:rsid w:val="00BF7C93"/>
    <w:rsid w:val="00C066EF"/>
    <w:rsid w:val="00C11AE4"/>
    <w:rsid w:val="00C443FD"/>
    <w:rsid w:val="00C86C31"/>
    <w:rsid w:val="00CB2D16"/>
    <w:rsid w:val="00CC2FFC"/>
    <w:rsid w:val="00CE79DD"/>
    <w:rsid w:val="00D01148"/>
    <w:rsid w:val="00D07A79"/>
    <w:rsid w:val="00D522AC"/>
    <w:rsid w:val="00D52BF8"/>
    <w:rsid w:val="00D539FE"/>
    <w:rsid w:val="00D67B87"/>
    <w:rsid w:val="00D751ED"/>
    <w:rsid w:val="00D8271F"/>
    <w:rsid w:val="00D84533"/>
    <w:rsid w:val="00DA22AF"/>
    <w:rsid w:val="00DB051B"/>
    <w:rsid w:val="00DE549B"/>
    <w:rsid w:val="00E1536D"/>
    <w:rsid w:val="00E51CDE"/>
    <w:rsid w:val="00E615B3"/>
    <w:rsid w:val="00E71E87"/>
    <w:rsid w:val="00E81BA2"/>
    <w:rsid w:val="00E87213"/>
    <w:rsid w:val="00E90402"/>
    <w:rsid w:val="00EC7CA7"/>
    <w:rsid w:val="00EE6EB3"/>
    <w:rsid w:val="00F01F00"/>
    <w:rsid w:val="00F1380C"/>
    <w:rsid w:val="00F33F53"/>
    <w:rsid w:val="00F611B6"/>
    <w:rsid w:val="00F73B0B"/>
    <w:rsid w:val="00F80520"/>
    <w:rsid w:val="00F878A3"/>
    <w:rsid w:val="00FA1C82"/>
    <w:rsid w:val="00FA782B"/>
    <w:rsid w:val="00FC077D"/>
    <w:rsid w:val="00FD6140"/>
    <w:rsid w:val="00FF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3668F3"/>
  <w15:chartTrackingRefBased/>
  <w15:docId w15:val="{727EDA8E-972C-4EBE-A8E5-456D2D84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611B6"/>
    <w:pPr>
      <w:framePr w:w="7920" w:h="1980" w:hRule="exact" w:hSpace="180" w:wrap="auto" w:hAnchor="page" w:xAlign="center" w:yAlign="bottom"/>
      <w:ind w:left="2880"/>
    </w:pPr>
    <w:rPr>
      <w:rFonts w:ascii="Georgia" w:hAnsi="Georgia" w:cs="Arial"/>
      <w:b/>
    </w:rPr>
  </w:style>
  <w:style w:type="paragraph" w:styleId="BalloonText">
    <w:name w:val="Balloon Text"/>
    <w:basedOn w:val="Normal"/>
    <w:semiHidden/>
    <w:rsid w:val="009E422F"/>
    <w:rPr>
      <w:rFonts w:ascii="Tahoma" w:hAnsi="Tahoma" w:cs="Tahoma"/>
      <w:sz w:val="16"/>
      <w:szCs w:val="16"/>
    </w:rPr>
  </w:style>
  <w:style w:type="paragraph" w:customStyle="1" w:styleId="CourtName">
    <w:name w:val="CourtName"/>
    <w:basedOn w:val="Normal"/>
    <w:rsid w:val="00C443FD"/>
    <w:pPr>
      <w:spacing w:line="240" w:lineRule="exact"/>
    </w:pPr>
    <w:rPr>
      <w:rFonts w:ascii="Courier" w:hAnsi="Courier"/>
      <w:sz w:val="18"/>
      <w:szCs w:val="20"/>
    </w:rPr>
  </w:style>
  <w:style w:type="paragraph" w:customStyle="1" w:styleId="SingleSpacing">
    <w:name w:val="Single Spacing"/>
    <w:basedOn w:val="Normal"/>
    <w:rsid w:val="00C443FD"/>
    <w:pPr>
      <w:spacing w:line="240" w:lineRule="exact"/>
    </w:pPr>
    <w:rPr>
      <w:rFonts w:ascii="Courier" w:hAnsi="Courier"/>
      <w:sz w:val="18"/>
      <w:szCs w:val="20"/>
    </w:rPr>
  </w:style>
  <w:style w:type="paragraph" w:styleId="ListParagraph">
    <w:name w:val="List Paragraph"/>
    <w:basedOn w:val="Normal"/>
    <w:uiPriority w:val="34"/>
    <w:qFormat/>
    <w:rsid w:val="005F5DE6"/>
    <w:pPr>
      <w:ind w:left="720"/>
      <w:contextualSpacing/>
    </w:pPr>
  </w:style>
  <w:style w:type="table" w:styleId="TableGrid">
    <w:name w:val="Table Grid"/>
    <w:basedOn w:val="TableNormal"/>
    <w:uiPriority w:val="39"/>
    <w:rsid w:val="00D751E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6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1C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6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1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SUPERIOR COURT OF THE STATE OF WASHINGTON</vt:lpstr>
    </vt:vector>
  </TitlesOfParts>
  <Company>Klickitat County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SUPERIOR COURT OF THE STATE OF WASHINGTON</dc:title>
  <dc:subject/>
  <dc:creator>saundrao</dc:creator>
  <cp:keywords/>
  <dc:description/>
  <cp:lastModifiedBy>Pam Bell</cp:lastModifiedBy>
  <cp:revision>2</cp:revision>
  <cp:lastPrinted>2023-01-25T23:31:00Z</cp:lastPrinted>
  <dcterms:created xsi:type="dcterms:W3CDTF">2023-05-23T17:34:00Z</dcterms:created>
  <dcterms:modified xsi:type="dcterms:W3CDTF">2023-05-23T17:34:00Z</dcterms:modified>
</cp:coreProperties>
</file>